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6B08" w14:textId="77777777" w:rsidR="00F63E46" w:rsidRPr="00F63E46" w:rsidRDefault="00F63E46" w:rsidP="00F63E46">
      <w:pPr>
        <w:bidi/>
        <w:spacing w:after="0" w:line="20" w:lineRule="atLeast"/>
        <w:jc w:val="center"/>
        <w:rPr>
          <w:rFonts w:cs="B Mitra"/>
          <w:b/>
          <w:bCs/>
        </w:rPr>
      </w:pPr>
      <w:r w:rsidRPr="00F63E46">
        <w:rPr>
          <w:rFonts w:cs="B Mitra" w:hint="eastAsia"/>
          <w:b/>
          <w:bCs/>
          <w:rtl/>
        </w:rPr>
        <w:t>نو</w:t>
      </w:r>
      <w:r w:rsidRPr="00F63E46">
        <w:rPr>
          <w:rFonts w:cs="B Mitra" w:hint="cs"/>
          <w:b/>
          <w:bCs/>
          <w:rtl/>
        </w:rPr>
        <w:t>ی</w:t>
      </w:r>
      <w:r w:rsidRPr="00F63E46">
        <w:rPr>
          <w:rFonts w:cs="B Mitra" w:hint="eastAsia"/>
          <w:b/>
          <w:bCs/>
          <w:rtl/>
        </w:rPr>
        <w:t>سندگان</w:t>
      </w:r>
      <w:r w:rsidRPr="00F63E46">
        <w:rPr>
          <w:rFonts w:cs="B Mitra"/>
          <w:b/>
          <w:bCs/>
          <w:rtl/>
        </w:rPr>
        <w:t xml:space="preserve"> محترم: لطفاً ا</w:t>
      </w:r>
      <w:r w:rsidRPr="00F63E46">
        <w:rPr>
          <w:rFonts w:cs="B Mitra" w:hint="cs"/>
          <w:b/>
          <w:bCs/>
          <w:rtl/>
        </w:rPr>
        <w:t>ی</w:t>
      </w:r>
      <w:r w:rsidRPr="00F63E46">
        <w:rPr>
          <w:rFonts w:cs="B Mitra" w:hint="eastAsia"/>
          <w:b/>
          <w:bCs/>
          <w:rtl/>
        </w:rPr>
        <w:t>ن</w:t>
      </w:r>
      <w:r w:rsidRPr="00F63E46">
        <w:rPr>
          <w:rFonts w:cs="B Mitra"/>
          <w:b/>
          <w:bCs/>
          <w:rtl/>
        </w:rPr>
        <w:t xml:space="preserve"> فرم را پس از تکم</w:t>
      </w:r>
      <w:r w:rsidRPr="00F63E46">
        <w:rPr>
          <w:rFonts w:cs="B Mitra" w:hint="cs"/>
          <w:b/>
          <w:bCs/>
          <w:rtl/>
        </w:rPr>
        <w:t>ی</w:t>
      </w:r>
      <w:r w:rsidRPr="00F63E46">
        <w:rPr>
          <w:rFonts w:cs="B Mitra" w:hint="eastAsia"/>
          <w:b/>
          <w:bCs/>
          <w:rtl/>
        </w:rPr>
        <w:t>ل</w:t>
      </w:r>
      <w:r w:rsidRPr="00F63E46">
        <w:rPr>
          <w:rFonts w:cs="B Mitra"/>
          <w:b/>
          <w:bCs/>
          <w:rtl/>
        </w:rPr>
        <w:t xml:space="preserve"> و امضاء، اسکن نموده و همراه با مقاله ارسال فرما</w:t>
      </w:r>
      <w:r w:rsidRPr="00F63E46">
        <w:rPr>
          <w:rFonts w:cs="B Mitra" w:hint="cs"/>
          <w:b/>
          <w:bCs/>
          <w:rtl/>
        </w:rPr>
        <w:t>یی</w:t>
      </w:r>
      <w:r w:rsidRPr="00F63E46">
        <w:rPr>
          <w:rFonts w:cs="B Mitra" w:hint="eastAsia"/>
          <w:b/>
          <w:bCs/>
          <w:rtl/>
        </w:rPr>
        <w:t>د</w:t>
      </w:r>
      <w:r w:rsidRPr="00F63E46">
        <w:rPr>
          <w:rFonts w:cs="B Mitra"/>
          <w:b/>
          <w:bCs/>
        </w:rPr>
        <w:t>.</w:t>
      </w:r>
    </w:p>
    <w:p w14:paraId="16EC4775" w14:textId="77777777" w:rsidR="00F63E46" w:rsidRPr="00F63E46" w:rsidRDefault="00F63E46" w:rsidP="00F63E46">
      <w:pPr>
        <w:bidi/>
        <w:spacing w:after="0" w:line="20" w:lineRule="atLeast"/>
        <w:rPr>
          <w:rFonts w:cs="B Mitra"/>
          <w:b/>
          <w:bCs/>
          <w:color w:val="EE0000"/>
        </w:rPr>
      </w:pPr>
      <w:r w:rsidRPr="00F63E46">
        <w:rPr>
          <w:rFonts w:cs="B Mitra" w:hint="eastAsia"/>
          <w:b/>
          <w:bCs/>
          <w:color w:val="EE0000"/>
          <w:rtl/>
        </w:rPr>
        <w:t>عنوان</w:t>
      </w:r>
      <w:r w:rsidRPr="00F63E46">
        <w:rPr>
          <w:rFonts w:cs="B Mitra"/>
          <w:b/>
          <w:bCs/>
          <w:color w:val="EE0000"/>
          <w:rtl/>
        </w:rPr>
        <w:t xml:space="preserve"> مقاله</w:t>
      </w:r>
      <w:r w:rsidRPr="00F63E46">
        <w:rPr>
          <w:rFonts w:cs="B Mitra"/>
          <w:b/>
          <w:bCs/>
          <w:color w:val="EE0000"/>
        </w:rPr>
        <w:t>:</w:t>
      </w:r>
    </w:p>
    <w:p w14:paraId="59B96A0C" w14:textId="77777777" w:rsidR="00F63E46" w:rsidRPr="00F63E46" w:rsidRDefault="00F63E46" w:rsidP="00F63E46">
      <w:pPr>
        <w:bidi/>
        <w:spacing w:after="0" w:line="20" w:lineRule="atLeast"/>
        <w:rPr>
          <w:rFonts w:cs="B Mitra"/>
          <w:b/>
          <w:bCs/>
          <w:color w:val="EE0000"/>
        </w:rPr>
      </w:pPr>
      <w:r w:rsidRPr="00F63E46">
        <w:rPr>
          <w:rFonts w:cs="B Mitra" w:hint="eastAsia"/>
          <w:b/>
          <w:bCs/>
          <w:color w:val="EE0000"/>
        </w:rPr>
        <w:t>…</w:t>
      </w:r>
    </w:p>
    <w:p w14:paraId="555A4E8F" w14:textId="77777777" w:rsidR="00F63E46" w:rsidRPr="00F63E46" w:rsidRDefault="00F63E46" w:rsidP="00F63E46">
      <w:pPr>
        <w:pStyle w:val="NormalWeb"/>
        <w:bidi/>
        <w:jc w:val="both"/>
        <w:rPr>
          <w:rFonts w:cs="B Mitra"/>
          <w:lang w:bidi="fa-IR"/>
        </w:rPr>
      </w:pPr>
      <w:r w:rsidRPr="00F63E46">
        <w:rPr>
          <w:rFonts w:cs="B Mitra" w:hint="cs"/>
          <w:rtl/>
          <w:lang w:bidi="fa-IR"/>
        </w:rPr>
        <w:t>بدین‌وسیله ما نویسندگان مقاله فوق اعلام و تأیید می‌نماییم که:</w:t>
      </w:r>
    </w:p>
    <w:p w14:paraId="0484B120" w14:textId="77777777" w:rsidR="00F63E46" w:rsidRPr="00F63E46" w:rsidRDefault="00F63E46" w:rsidP="00F63E46">
      <w:pPr>
        <w:pStyle w:val="NormalWeb"/>
        <w:numPr>
          <w:ilvl w:val="0"/>
          <w:numId w:val="1"/>
        </w:numPr>
        <w:bidi/>
        <w:jc w:val="both"/>
        <w:rPr>
          <w:rFonts w:cs="B Mitra"/>
          <w:rtl/>
          <w:lang w:bidi="fa-IR"/>
        </w:rPr>
      </w:pPr>
      <w:r w:rsidRPr="00F63E46">
        <w:rPr>
          <w:rFonts w:cs="B Mitra" w:hint="cs"/>
          <w:rtl/>
          <w:lang w:bidi="fa-IR"/>
        </w:rPr>
        <w:t>مقاله حاضر حاصل پژوهش اصیل و مستقل نویسندگان بوده و کلیه نویسندگان در طراحی پژوهش، گردآوری داده‌ها، تحلیل نتایج یا نگارش مقاله مشارکت علمی مؤثر داشته‌اند و همگی از محتوای نهایی مقاله آگاهی کامل داشته و آن را تأیید می‌کنند.</w:t>
      </w:r>
    </w:p>
    <w:p w14:paraId="718BBEB0" w14:textId="77777777" w:rsidR="00F63E46" w:rsidRPr="00F63E46" w:rsidRDefault="00F63E46" w:rsidP="00F63E46">
      <w:pPr>
        <w:pStyle w:val="NormalWeb"/>
        <w:numPr>
          <w:ilvl w:val="0"/>
          <w:numId w:val="1"/>
        </w:numPr>
        <w:bidi/>
        <w:jc w:val="both"/>
        <w:rPr>
          <w:rFonts w:cs="B Mitra"/>
          <w:rtl/>
          <w:lang w:bidi="fa-IR"/>
        </w:rPr>
      </w:pPr>
      <w:r w:rsidRPr="00F63E46">
        <w:rPr>
          <w:rFonts w:cs="B Mitra" w:hint="cs"/>
          <w:rtl/>
          <w:lang w:bidi="fa-IR"/>
        </w:rPr>
        <w:t>این مقاله به طور همزمان برای هیچ نشریه دیگری ارسال نشده و پیش از این نیز به صورت کامل یا جزئی در هیچ نشریه، مجموعه مقالات یا رسانه علمی دیگری منتشر نگردیده است. همچنین تا زمان اعلام تصمیم نهایی نشریه، برای داوری به مرجع دیگری ارسال نخواهد شد.</w:t>
      </w:r>
    </w:p>
    <w:p w14:paraId="191F4A45" w14:textId="77777777" w:rsidR="00F63E46" w:rsidRPr="00F63E46" w:rsidRDefault="00F63E46" w:rsidP="00F63E46">
      <w:pPr>
        <w:pStyle w:val="NormalWeb"/>
        <w:numPr>
          <w:ilvl w:val="0"/>
          <w:numId w:val="1"/>
        </w:numPr>
        <w:bidi/>
        <w:jc w:val="both"/>
        <w:rPr>
          <w:rFonts w:cs="B Mitra"/>
          <w:rtl/>
          <w:lang w:bidi="fa-IR"/>
        </w:rPr>
      </w:pPr>
      <w:r w:rsidRPr="00F63E46">
        <w:rPr>
          <w:rFonts w:cs="B Mitra" w:hint="cs"/>
          <w:rtl/>
          <w:lang w:bidi="fa-IR"/>
        </w:rPr>
        <w:t>ترتیب اسامی نویسندگان با توافق کامل همه نویسندگان تعیین شده و این ترتیب مورد تأیید قطعی آنان است. مسئولیت صحت و دقت کلیه اطلاعات فردی و علمی درج‌شده در مقاله بر عهده نویسندگان می‌باشد.</w:t>
      </w:r>
    </w:p>
    <w:p w14:paraId="6070F4EF" w14:textId="67F41098" w:rsidR="00F63E46" w:rsidRPr="00F63E46" w:rsidRDefault="00F63E46" w:rsidP="00F63E46">
      <w:pPr>
        <w:pStyle w:val="NormalWeb"/>
        <w:numPr>
          <w:ilvl w:val="0"/>
          <w:numId w:val="1"/>
        </w:numPr>
        <w:bidi/>
        <w:jc w:val="both"/>
        <w:rPr>
          <w:rFonts w:cs="B Mitra"/>
          <w:rtl/>
          <w:lang w:bidi="fa-IR"/>
        </w:rPr>
      </w:pPr>
      <w:r w:rsidRPr="00F63E46">
        <w:rPr>
          <w:rFonts w:cs="B Mitra" w:hint="cs"/>
          <w:rtl/>
          <w:lang w:bidi="fa-IR"/>
        </w:rPr>
        <w:t xml:space="preserve">آقای/خانم </w:t>
      </w:r>
      <w:r w:rsidRPr="00F63E46">
        <w:rPr>
          <w:rFonts w:hint="cs"/>
          <w:rtl/>
          <w:lang w:bidi="fa-IR"/>
        </w:rPr>
        <w:t>………………………</w:t>
      </w:r>
      <w:r w:rsidRPr="00F63E46">
        <w:rPr>
          <w:rFonts w:cs="B Mitra" w:hint="cs"/>
          <w:rtl/>
          <w:lang w:bidi="fa-IR"/>
        </w:rPr>
        <w:t xml:space="preserve"> از میان نویسندگان به عنوان نویسنده رابط و مسئول مقاله معرفی می‌گردد و مسئولیت انجام مکاتبات، دریافت و انتقال نظرات داوران، پیگیری اصلاحات و کلیه امور اجرایی و اداری مرتبط با مقاله را بر عهده خواهد داشت.</w:t>
      </w:r>
    </w:p>
    <w:p w14:paraId="687153AE" w14:textId="77777777" w:rsidR="00F63E46" w:rsidRPr="00F63E46" w:rsidRDefault="00F63E46" w:rsidP="00F63E46">
      <w:pPr>
        <w:pStyle w:val="NormalWeb"/>
        <w:numPr>
          <w:ilvl w:val="0"/>
          <w:numId w:val="1"/>
        </w:numPr>
        <w:bidi/>
        <w:jc w:val="both"/>
        <w:rPr>
          <w:rFonts w:cs="B Mitra"/>
          <w:rtl/>
          <w:lang w:bidi="fa-IR"/>
        </w:rPr>
      </w:pPr>
      <w:r w:rsidRPr="00F63E46">
        <w:rPr>
          <w:rFonts w:cs="B Mitra" w:hint="cs"/>
          <w:rtl/>
          <w:lang w:bidi="fa-IR"/>
        </w:rPr>
        <w:t>نویسندگان متعهد می‌شوند اصول اخلاق در نشر علمی را به طور کامل رعایت نمایند و از هرگونه سوءرفتار پژوهشی از جمله سرقت ادبی، جعل یا تحریف داده‌ها، دستکاری نتایج، انتساب نادرست نویسندگی و سایر تخلفات علمی پرهیز نمایند.</w:t>
      </w:r>
    </w:p>
    <w:p w14:paraId="5EA438C3" w14:textId="77777777" w:rsidR="00F63E46" w:rsidRPr="00F63E46" w:rsidRDefault="00F63E46" w:rsidP="00F63E46">
      <w:pPr>
        <w:pStyle w:val="NormalWeb"/>
        <w:numPr>
          <w:ilvl w:val="0"/>
          <w:numId w:val="1"/>
        </w:numPr>
        <w:bidi/>
        <w:jc w:val="both"/>
        <w:rPr>
          <w:rFonts w:cs="B Mitra"/>
          <w:rtl/>
          <w:lang w:bidi="fa-IR"/>
        </w:rPr>
      </w:pPr>
      <w:r w:rsidRPr="00F63E46">
        <w:rPr>
          <w:rFonts w:cs="B Mitra" w:hint="cs"/>
          <w:rtl/>
          <w:lang w:bidi="fa-IR"/>
        </w:rPr>
        <w:t>در صورت وجود هرگونه تعارض منافع مالی، سازمانی، شغلی یا شخصی که بتواند به طور مستقیم یا غیرمستقیم بر نتایج، تحلیل‌ها یا تفسیر یافته‌های پژوهش تأثیر بگذارد، آن را به صورت شفاف و کامل اعلام می‌نماییم؛ در غیر این صورت، تصریح می‌گردد که هیچ‌گونه تعارض منافع مرتبط با این مقاله وجود ندارد.</w:t>
      </w:r>
    </w:p>
    <w:tbl>
      <w:tblPr>
        <w:bidiVisual/>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268"/>
        <w:gridCol w:w="1559"/>
        <w:gridCol w:w="2879"/>
        <w:gridCol w:w="2191"/>
      </w:tblGrid>
      <w:tr w:rsidR="00F63E46" w:rsidRPr="00F63E46" w14:paraId="0D0A0399" w14:textId="77777777" w:rsidTr="00F63E46">
        <w:tc>
          <w:tcPr>
            <w:tcW w:w="679" w:type="dxa"/>
          </w:tcPr>
          <w:p w14:paraId="6710A7EF" w14:textId="77777777" w:rsidR="00F63E46" w:rsidRPr="00F63E46" w:rsidRDefault="00F63E46" w:rsidP="00F63E46">
            <w:pPr>
              <w:bidi/>
              <w:spacing w:after="0" w:line="276" w:lineRule="auto"/>
              <w:jc w:val="center"/>
              <w:rPr>
                <w:rFonts w:cs="B Mitra"/>
                <w:b/>
                <w:bCs/>
                <w:sz w:val="20"/>
                <w:szCs w:val="20"/>
                <w:rtl/>
                <w:lang w:bidi="fa-IR"/>
              </w:rPr>
            </w:pPr>
            <w:r w:rsidRPr="00F63E46">
              <w:rPr>
                <w:rFonts w:cs="B Mitra" w:hint="cs"/>
                <w:b/>
                <w:bCs/>
                <w:sz w:val="20"/>
                <w:szCs w:val="20"/>
                <w:rtl/>
                <w:lang w:bidi="fa-IR"/>
              </w:rPr>
              <w:t>رديف</w:t>
            </w:r>
          </w:p>
        </w:tc>
        <w:tc>
          <w:tcPr>
            <w:tcW w:w="2268" w:type="dxa"/>
          </w:tcPr>
          <w:p w14:paraId="0507724A" w14:textId="77777777" w:rsidR="00F63E46" w:rsidRPr="00F63E46" w:rsidRDefault="00F63E46" w:rsidP="00F63E46">
            <w:pPr>
              <w:bidi/>
              <w:spacing w:after="0" w:line="276" w:lineRule="auto"/>
              <w:jc w:val="center"/>
              <w:rPr>
                <w:rFonts w:cs="B Mitra"/>
                <w:b/>
                <w:bCs/>
                <w:sz w:val="20"/>
                <w:szCs w:val="20"/>
                <w:rtl/>
                <w:lang w:bidi="fa-IR"/>
              </w:rPr>
            </w:pPr>
            <w:r w:rsidRPr="00F63E46">
              <w:rPr>
                <w:rFonts w:cs="B Mitra" w:hint="cs"/>
                <w:b/>
                <w:bCs/>
                <w:sz w:val="20"/>
                <w:szCs w:val="20"/>
                <w:rtl/>
                <w:lang w:bidi="fa-IR"/>
              </w:rPr>
              <w:t>نام و نام خانوادگي نويسندگان</w:t>
            </w:r>
          </w:p>
        </w:tc>
        <w:tc>
          <w:tcPr>
            <w:tcW w:w="1559" w:type="dxa"/>
          </w:tcPr>
          <w:p w14:paraId="09B83B08" w14:textId="77777777" w:rsidR="00F63E46" w:rsidRPr="00F63E46" w:rsidRDefault="00F63E46" w:rsidP="00F63E46">
            <w:pPr>
              <w:bidi/>
              <w:spacing w:after="0" w:line="276" w:lineRule="auto"/>
              <w:jc w:val="center"/>
              <w:rPr>
                <w:rFonts w:cs="B Mitra"/>
                <w:b/>
                <w:bCs/>
                <w:sz w:val="20"/>
                <w:szCs w:val="20"/>
                <w:rtl/>
                <w:lang w:bidi="fa-IR"/>
              </w:rPr>
            </w:pPr>
            <w:r w:rsidRPr="00F63E46">
              <w:rPr>
                <w:rFonts w:cs="B Mitra" w:hint="cs"/>
                <w:b/>
                <w:bCs/>
                <w:sz w:val="20"/>
                <w:szCs w:val="20"/>
                <w:rtl/>
                <w:lang w:bidi="fa-IR"/>
              </w:rPr>
              <w:t>درجه علمي</w:t>
            </w:r>
          </w:p>
        </w:tc>
        <w:tc>
          <w:tcPr>
            <w:tcW w:w="2879" w:type="dxa"/>
          </w:tcPr>
          <w:p w14:paraId="7BBD5395" w14:textId="77777777" w:rsidR="00F63E46" w:rsidRPr="00F63E46" w:rsidRDefault="00F63E46" w:rsidP="00F63E46">
            <w:pPr>
              <w:bidi/>
              <w:spacing w:after="0" w:line="276" w:lineRule="auto"/>
              <w:jc w:val="center"/>
              <w:rPr>
                <w:rFonts w:cs="B Mitra"/>
                <w:b/>
                <w:bCs/>
                <w:sz w:val="20"/>
                <w:szCs w:val="20"/>
                <w:rtl/>
                <w:lang w:bidi="fa-IR"/>
              </w:rPr>
            </w:pPr>
            <w:r w:rsidRPr="00F63E46">
              <w:rPr>
                <w:rFonts w:cs="B Mitra" w:hint="cs"/>
                <w:b/>
                <w:bCs/>
                <w:sz w:val="20"/>
                <w:szCs w:val="20"/>
                <w:rtl/>
                <w:lang w:bidi="fa-IR"/>
              </w:rPr>
              <w:t>ایمیل</w:t>
            </w:r>
          </w:p>
        </w:tc>
        <w:tc>
          <w:tcPr>
            <w:tcW w:w="2191" w:type="dxa"/>
          </w:tcPr>
          <w:p w14:paraId="293C6561" w14:textId="77777777" w:rsidR="00F63E46" w:rsidRPr="00F63E46" w:rsidRDefault="00F63E46" w:rsidP="00F63E46">
            <w:pPr>
              <w:bidi/>
              <w:spacing w:after="0" w:line="276" w:lineRule="auto"/>
              <w:jc w:val="center"/>
              <w:rPr>
                <w:rFonts w:cs="B Mitra"/>
                <w:b/>
                <w:bCs/>
                <w:sz w:val="20"/>
                <w:szCs w:val="20"/>
                <w:rtl/>
                <w:lang w:bidi="fa-IR"/>
              </w:rPr>
            </w:pPr>
            <w:r w:rsidRPr="00F63E46">
              <w:rPr>
                <w:rFonts w:cs="B Mitra" w:hint="cs"/>
                <w:b/>
                <w:bCs/>
                <w:sz w:val="20"/>
                <w:szCs w:val="20"/>
                <w:rtl/>
                <w:lang w:bidi="fa-IR"/>
              </w:rPr>
              <w:t>تاريخ و امضاء</w:t>
            </w:r>
          </w:p>
        </w:tc>
      </w:tr>
      <w:tr w:rsidR="00F63E46" w:rsidRPr="00F63E46" w14:paraId="447D63F7" w14:textId="77777777" w:rsidTr="00F63E46">
        <w:trPr>
          <w:trHeight w:val="285"/>
        </w:trPr>
        <w:tc>
          <w:tcPr>
            <w:tcW w:w="679" w:type="dxa"/>
          </w:tcPr>
          <w:p w14:paraId="5438B163" w14:textId="77777777" w:rsidR="00F63E46" w:rsidRPr="00F63E46" w:rsidRDefault="00F63E46" w:rsidP="00F63E46">
            <w:pPr>
              <w:bidi/>
              <w:spacing w:after="0" w:line="276" w:lineRule="auto"/>
              <w:jc w:val="center"/>
              <w:rPr>
                <w:rFonts w:cs="B Mitra"/>
                <w:rtl/>
                <w:lang w:bidi="fa-IR"/>
              </w:rPr>
            </w:pPr>
            <w:r w:rsidRPr="00F63E46">
              <w:rPr>
                <w:rFonts w:cs="B Mitra" w:hint="cs"/>
                <w:rtl/>
                <w:lang w:bidi="fa-IR"/>
              </w:rPr>
              <w:t>1</w:t>
            </w:r>
          </w:p>
        </w:tc>
        <w:tc>
          <w:tcPr>
            <w:tcW w:w="2268" w:type="dxa"/>
          </w:tcPr>
          <w:p w14:paraId="1DFA14A2" w14:textId="0F9FA0FC" w:rsidR="00F63E46" w:rsidRPr="00F63E46" w:rsidRDefault="00F63E46" w:rsidP="00462AED">
            <w:pPr>
              <w:bidi/>
              <w:spacing w:after="0" w:line="276" w:lineRule="auto"/>
              <w:rPr>
                <w:rFonts w:cs="B Mitra"/>
                <w:rtl/>
                <w:lang w:bidi="fa-IR"/>
              </w:rPr>
            </w:pPr>
          </w:p>
        </w:tc>
        <w:tc>
          <w:tcPr>
            <w:tcW w:w="1559" w:type="dxa"/>
          </w:tcPr>
          <w:p w14:paraId="1DF65362" w14:textId="77777777" w:rsidR="00F63E46" w:rsidRPr="00F63E46" w:rsidRDefault="00F63E46" w:rsidP="00F63E46">
            <w:pPr>
              <w:bidi/>
              <w:spacing w:after="0" w:line="276" w:lineRule="auto"/>
              <w:jc w:val="center"/>
              <w:rPr>
                <w:rFonts w:cs="B Mitra"/>
                <w:rtl/>
                <w:lang w:bidi="fa-IR"/>
              </w:rPr>
            </w:pPr>
          </w:p>
        </w:tc>
        <w:tc>
          <w:tcPr>
            <w:tcW w:w="2879" w:type="dxa"/>
          </w:tcPr>
          <w:p w14:paraId="0DE9A9DA" w14:textId="77777777" w:rsidR="00F63E46" w:rsidRPr="00F63E46" w:rsidRDefault="00F63E46" w:rsidP="00F63E46">
            <w:pPr>
              <w:bidi/>
              <w:spacing w:after="0" w:line="276" w:lineRule="auto"/>
              <w:jc w:val="center"/>
              <w:rPr>
                <w:rFonts w:cs="B Mitra"/>
                <w:rtl/>
                <w:lang w:bidi="fa-IR"/>
              </w:rPr>
            </w:pPr>
          </w:p>
        </w:tc>
        <w:tc>
          <w:tcPr>
            <w:tcW w:w="2191" w:type="dxa"/>
          </w:tcPr>
          <w:p w14:paraId="3AAE1C38" w14:textId="77777777" w:rsidR="00F63E46" w:rsidRPr="00F63E46" w:rsidRDefault="00F63E46" w:rsidP="00F63E46">
            <w:pPr>
              <w:bidi/>
              <w:spacing w:after="0" w:line="276" w:lineRule="auto"/>
              <w:rPr>
                <w:rFonts w:cs="B Mitra"/>
                <w:rtl/>
                <w:lang w:bidi="fa-IR"/>
              </w:rPr>
            </w:pPr>
          </w:p>
        </w:tc>
      </w:tr>
      <w:tr w:rsidR="00F63E46" w:rsidRPr="00F63E46" w14:paraId="746953A4" w14:textId="77777777" w:rsidTr="00F63E46">
        <w:tc>
          <w:tcPr>
            <w:tcW w:w="679" w:type="dxa"/>
          </w:tcPr>
          <w:p w14:paraId="1970C97C" w14:textId="77777777" w:rsidR="00F63E46" w:rsidRPr="00F63E46" w:rsidRDefault="00F63E46" w:rsidP="00F63E46">
            <w:pPr>
              <w:bidi/>
              <w:spacing w:after="0" w:line="276" w:lineRule="auto"/>
              <w:jc w:val="center"/>
              <w:rPr>
                <w:rFonts w:cs="B Mitra"/>
                <w:rtl/>
                <w:lang w:bidi="fa-IR"/>
              </w:rPr>
            </w:pPr>
            <w:r w:rsidRPr="00F63E46">
              <w:rPr>
                <w:rFonts w:cs="B Mitra" w:hint="cs"/>
                <w:rtl/>
                <w:lang w:bidi="fa-IR"/>
              </w:rPr>
              <w:t>2</w:t>
            </w:r>
          </w:p>
        </w:tc>
        <w:tc>
          <w:tcPr>
            <w:tcW w:w="2268" w:type="dxa"/>
          </w:tcPr>
          <w:p w14:paraId="16EE49DB" w14:textId="77777777" w:rsidR="00F63E46" w:rsidRPr="00F63E46" w:rsidRDefault="00F63E46" w:rsidP="00F63E46">
            <w:pPr>
              <w:bidi/>
              <w:spacing w:after="0" w:line="276" w:lineRule="auto"/>
              <w:jc w:val="center"/>
              <w:rPr>
                <w:rFonts w:cs="B Mitra"/>
                <w:rtl/>
                <w:lang w:bidi="fa-IR"/>
              </w:rPr>
            </w:pPr>
          </w:p>
        </w:tc>
        <w:tc>
          <w:tcPr>
            <w:tcW w:w="1559" w:type="dxa"/>
          </w:tcPr>
          <w:p w14:paraId="4E9405B0" w14:textId="77777777" w:rsidR="00F63E46" w:rsidRPr="00F63E46" w:rsidRDefault="00F63E46" w:rsidP="00F63E46">
            <w:pPr>
              <w:bidi/>
              <w:spacing w:after="0" w:line="276" w:lineRule="auto"/>
              <w:jc w:val="center"/>
              <w:rPr>
                <w:rFonts w:cs="B Mitra"/>
                <w:rtl/>
                <w:lang w:bidi="fa-IR"/>
              </w:rPr>
            </w:pPr>
          </w:p>
        </w:tc>
        <w:tc>
          <w:tcPr>
            <w:tcW w:w="2879" w:type="dxa"/>
          </w:tcPr>
          <w:p w14:paraId="1FAB1472" w14:textId="77777777" w:rsidR="00F63E46" w:rsidRPr="00F63E46" w:rsidRDefault="00F63E46" w:rsidP="00F63E46">
            <w:pPr>
              <w:bidi/>
              <w:spacing w:after="0" w:line="276" w:lineRule="auto"/>
              <w:jc w:val="center"/>
              <w:rPr>
                <w:rFonts w:cs="B Mitra"/>
                <w:rtl/>
                <w:lang w:bidi="fa-IR"/>
              </w:rPr>
            </w:pPr>
          </w:p>
        </w:tc>
        <w:tc>
          <w:tcPr>
            <w:tcW w:w="2191" w:type="dxa"/>
          </w:tcPr>
          <w:p w14:paraId="79094A03" w14:textId="77777777" w:rsidR="00F63E46" w:rsidRPr="00F63E46" w:rsidRDefault="00F63E46" w:rsidP="00F63E46">
            <w:pPr>
              <w:bidi/>
              <w:spacing w:after="0" w:line="276" w:lineRule="auto"/>
              <w:rPr>
                <w:rFonts w:cs="B Mitra"/>
                <w:rtl/>
                <w:lang w:bidi="fa-IR"/>
              </w:rPr>
            </w:pPr>
          </w:p>
        </w:tc>
      </w:tr>
      <w:tr w:rsidR="00F63E46" w:rsidRPr="00F63E46" w14:paraId="6B041018" w14:textId="77777777" w:rsidTr="00F63E46">
        <w:tc>
          <w:tcPr>
            <w:tcW w:w="679" w:type="dxa"/>
          </w:tcPr>
          <w:p w14:paraId="07BABE61" w14:textId="77777777" w:rsidR="00F63E46" w:rsidRPr="00F63E46" w:rsidRDefault="00F63E46" w:rsidP="00F63E46">
            <w:pPr>
              <w:bidi/>
              <w:spacing w:after="0" w:line="276" w:lineRule="auto"/>
              <w:jc w:val="center"/>
              <w:rPr>
                <w:rFonts w:cs="B Mitra"/>
                <w:rtl/>
                <w:lang w:bidi="fa-IR"/>
              </w:rPr>
            </w:pPr>
            <w:r w:rsidRPr="00F63E46">
              <w:rPr>
                <w:rFonts w:cs="B Mitra" w:hint="cs"/>
                <w:rtl/>
                <w:lang w:bidi="fa-IR"/>
              </w:rPr>
              <w:t>3</w:t>
            </w:r>
          </w:p>
        </w:tc>
        <w:tc>
          <w:tcPr>
            <w:tcW w:w="2268" w:type="dxa"/>
          </w:tcPr>
          <w:p w14:paraId="22265633" w14:textId="77777777" w:rsidR="00F63E46" w:rsidRPr="00F63E46" w:rsidRDefault="00F63E46" w:rsidP="00F63E46">
            <w:pPr>
              <w:bidi/>
              <w:spacing w:after="0" w:line="276" w:lineRule="auto"/>
              <w:jc w:val="center"/>
              <w:rPr>
                <w:rFonts w:cs="B Mitra"/>
                <w:rtl/>
                <w:lang w:bidi="fa-IR"/>
              </w:rPr>
            </w:pPr>
          </w:p>
        </w:tc>
        <w:tc>
          <w:tcPr>
            <w:tcW w:w="1559" w:type="dxa"/>
          </w:tcPr>
          <w:p w14:paraId="33C59687" w14:textId="77777777" w:rsidR="00F63E46" w:rsidRPr="00F63E46" w:rsidRDefault="00F63E46" w:rsidP="00F63E46">
            <w:pPr>
              <w:bidi/>
              <w:spacing w:after="0" w:line="276" w:lineRule="auto"/>
              <w:jc w:val="center"/>
              <w:rPr>
                <w:rFonts w:cs="B Mitra"/>
                <w:rtl/>
                <w:lang w:bidi="fa-IR"/>
              </w:rPr>
            </w:pPr>
          </w:p>
        </w:tc>
        <w:tc>
          <w:tcPr>
            <w:tcW w:w="2879" w:type="dxa"/>
          </w:tcPr>
          <w:p w14:paraId="3E2C9521" w14:textId="77777777" w:rsidR="00F63E46" w:rsidRPr="00F63E46" w:rsidRDefault="00F63E46" w:rsidP="00F63E46">
            <w:pPr>
              <w:bidi/>
              <w:spacing w:after="0" w:line="276" w:lineRule="auto"/>
              <w:jc w:val="center"/>
              <w:rPr>
                <w:rFonts w:cs="B Mitra"/>
                <w:rtl/>
                <w:lang w:bidi="fa-IR"/>
              </w:rPr>
            </w:pPr>
          </w:p>
        </w:tc>
        <w:tc>
          <w:tcPr>
            <w:tcW w:w="2191" w:type="dxa"/>
          </w:tcPr>
          <w:p w14:paraId="7C232309" w14:textId="77777777" w:rsidR="00F63E46" w:rsidRPr="00F63E46" w:rsidRDefault="00F63E46" w:rsidP="00F63E46">
            <w:pPr>
              <w:bidi/>
              <w:spacing w:after="0" w:line="276" w:lineRule="auto"/>
              <w:rPr>
                <w:rFonts w:cs="B Mitra"/>
                <w:rtl/>
                <w:lang w:bidi="fa-IR"/>
              </w:rPr>
            </w:pPr>
          </w:p>
        </w:tc>
      </w:tr>
      <w:tr w:rsidR="00F63E46" w:rsidRPr="00F63E46" w14:paraId="471C4102" w14:textId="77777777" w:rsidTr="00F63E46">
        <w:tc>
          <w:tcPr>
            <w:tcW w:w="679" w:type="dxa"/>
          </w:tcPr>
          <w:p w14:paraId="15EA646E" w14:textId="77777777" w:rsidR="00F63E46" w:rsidRPr="00F63E46" w:rsidRDefault="00F63E46" w:rsidP="00F63E46">
            <w:pPr>
              <w:bidi/>
              <w:spacing w:after="0" w:line="276" w:lineRule="auto"/>
              <w:jc w:val="center"/>
              <w:rPr>
                <w:rFonts w:cs="B Mitra"/>
                <w:rtl/>
                <w:lang w:bidi="fa-IR"/>
              </w:rPr>
            </w:pPr>
            <w:r w:rsidRPr="00F63E46">
              <w:rPr>
                <w:rFonts w:cs="B Mitra" w:hint="cs"/>
                <w:rtl/>
                <w:lang w:bidi="fa-IR"/>
              </w:rPr>
              <w:t>4</w:t>
            </w:r>
          </w:p>
        </w:tc>
        <w:tc>
          <w:tcPr>
            <w:tcW w:w="2268" w:type="dxa"/>
          </w:tcPr>
          <w:p w14:paraId="5C1B7F3D" w14:textId="77777777" w:rsidR="00F63E46" w:rsidRPr="00F63E46" w:rsidRDefault="00F63E46" w:rsidP="00F63E46">
            <w:pPr>
              <w:bidi/>
              <w:spacing w:after="0" w:line="276" w:lineRule="auto"/>
              <w:jc w:val="center"/>
              <w:rPr>
                <w:rFonts w:cs="B Mitra"/>
                <w:rtl/>
                <w:lang w:bidi="fa-IR"/>
              </w:rPr>
            </w:pPr>
          </w:p>
        </w:tc>
        <w:tc>
          <w:tcPr>
            <w:tcW w:w="1559" w:type="dxa"/>
          </w:tcPr>
          <w:p w14:paraId="25ED389A" w14:textId="77777777" w:rsidR="00F63E46" w:rsidRPr="00F63E46" w:rsidRDefault="00F63E46" w:rsidP="00F63E46">
            <w:pPr>
              <w:bidi/>
              <w:spacing w:after="0" w:line="276" w:lineRule="auto"/>
              <w:jc w:val="center"/>
              <w:rPr>
                <w:rFonts w:cs="B Mitra"/>
                <w:rtl/>
                <w:lang w:bidi="fa-IR"/>
              </w:rPr>
            </w:pPr>
          </w:p>
        </w:tc>
        <w:tc>
          <w:tcPr>
            <w:tcW w:w="2879" w:type="dxa"/>
          </w:tcPr>
          <w:p w14:paraId="18A145F0" w14:textId="77777777" w:rsidR="00F63E46" w:rsidRPr="00F63E46" w:rsidRDefault="00F63E46" w:rsidP="00F63E46">
            <w:pPr>
              <w:bidi/>
              <w:spacing w:after="0" w:line="276" w:lineRule="auto"/>
              <w:jc w:val="center"/>
              <w:rPr>
                <w:rFonts w:cs="B Mitra"/>
                <w:rtl/>
                <w:lang w:bidi="fa-IR"/>
              </w:rPr>
            </w:pPr>
          </w:p>
        </w:tc>
        <w:tc>
          <w:tcPr>
            <w:tcW w:w="2191" w:type="dxa"/>
          </w:tcPr>
          <w:p w14:paraId="177D9079" w14:textId="77777777" w:rsidR="00F63E46" w:rsidRPr="00F63E46" w:rsidRDefault="00F63E46" w:rsidP="00F63E46">
            <w:pPr>
              <w:bidi/>
              <w:spacing w:after="0" w:line="276" w:lineRule="auto"/>
              <w:rPr>
                <w:rFonts w:cs="B Mitra"/>
                <w:rtl/>
                <w:lang w:bidi="fa-IR"/>
              </w:rPr>
            </w:pPr>
          </w:p>
        </w:tc>
      </w:tr>
      <w:tr w:rsidR="00F63E46" w:rsidRPr="00F63E46" w14:paraId="47478C83" w14:textId="77777777" w:rsidTr="00F63E46">
        <w:tc>
          <w:tcPr>
            <w:tcW w:w="679" w:type="dxa"/>
          </w:tcPr>
          <w:p w14:paraId="21F6B568" w14:textId="77777777" w:rsidR="00F63E46" w:rsidRPr="00F63E46" w:rsidRDefault="00F63E46" w:rsidP="00F63E46">
            <w:pPr>
              <w:bidi/>
              <w:spacing w:after="0" w:line="276" w:lineRule="auto"/>
              <w:jc w:val="center"/>
              <w:rPr>
                <w:rFonts w:cs="B Mitra"/>
                <w:rtl/>
                <w:lang w:bidi="fa-IR"/>
              </w:rPr>
            </w:pPr>
            <w:r w:rsidRPr="00F63E46">
              <w:rPr>
                <w:rFonts w:cs="B Mitra" w:hint="cs"/>
                <w:rtl/>
                <w:lang w:bidi="fa-IR"/>
              </w:rPr>
              <w:t>5</w:t>
            </w:r>
          </w:p>
        </w:tc>
        <w:tc>
          <w:tcPr>
            <w:tcW w:w="2268" w:type="dxa"/>
          </w:tcPr>
          <w:p w14:paraId="109A1BCB" w14:textId="77777777" w:rsidR="00F63E46" w:rsidRPr="00F63E46" w:rsidRDefault="00F63E46" w:rsidP="00F63E46">
            <w:pPr>
              <w:bidi/>
              <w:spacing w:after="0" w:line="276" w:lineRule="auto"/>
              <w:jc w:val="center"/>
              <w:rPr>
                <w:rFonts w:cs="B Mitra"/>
                <w:rtl/>
                <w:lang w:bidi="fa-IR"/>
              </w:rPr>
            </w:pPr>
          </w:p>
        </w:tc>
        <w:tc>
          <w:tcPr>
            <w:tcW w:w="1559" w:type="dxa"/>
          </w:tcPr>
          <w:p w14:paraId="0328F964" w14:textId="77777777" w:rsidR="00F63E46" w:rsidRPr="00F63E46" w:rsidRDefault="00F63E46" w:rsidP="00F63E46">
            <w:pPr>
              <w:bidi/>
              <w:spacing w:after="0" w:line="276" w:lineRule="auto"/>
              <w:jc w:val="center"/>
              <w:rPr>
                <w:rFonts w:cs="B Mitra"/>
                <w:rtl/>
                <w:lang w:bidi="fa-IR"/>
              </w:rPr>
            </w:pPr>
          </w:p>
        </w:tc>
        <w:tc>
          <w:tcPr>
            <w:tcW w:w="2879" w:type="dxa"/>
          </w:tcPr>
          <w:p w14:paraId="55F41F1C" w14:textId="77777777" w:rsidR="00F63E46" w:rsidRPr="00F63E46" w:rsidRDefault="00F63E46" w:rsidP="00F63E46">
            <w:pPr>
              <w:bidi/>
              <w:spacing w:after="0" w:line="276" w:lineRule="auto"/>
              <w:jc w:val="center"/>
              <w:rPr>
                <w:rFonts w:cs="B Mitra"/>
                <w:rtl/>
                <w:lang w:bidi="fa-IR"/>
              </w:rPr>
            </w:pPr>
          </w:p>
        </w:tc>
        <w:tc>
          <w:tcPr>
            <w:tcW w:w="2191" w:type="dxa"/>
          </w:tcPr>
          <w:p w14:paraId="507C2FEE" w14:textId="77777777" w:rsidR="00F63E46" w:rsidRPr="00F63E46" w:rsidRDefault="00F63E46" w:rsidP="00F63E46">
            <w:pPr>
              <w:bidi/>
              <w:spacing w:after="0" w:line="276" w:lineRule="auto"/>
              <w:rPr>
                <w:rFonts w:cs="B Mitra"/>
                <w:rtl/>
                <w:lang w:bidi="fa-IR"/>
              </w:rPr>
            </w:pPr>
          </w:p>
        </w:tc>
      </w:tr>
      <w:tr w:rsidR="00F63E46" w:rsidRPr="00F63E46" w14:paraId="08144887" w14:textId="77777777" w:rsidTr="00F63E46">
        <w:trPr>
          <w:trHeight w:val="253"/>
        </w:trPr>
        <w:tc>
          <w:tcPr>
            <w:tcW w:w="679" w:type="dxa"/>
          </w:tcPr>
          <w:p w14:paraId="1EE64945" w14:textId="77777777" w:rsidR="00F63E46" w:rsidRPr="00F63E46" w:rsidRDefault="00F63E46" w:rsidP="00F63E46">
            <w:pPr>
              <w:bidi/>
              <w:spacing w:after="0" w:line="276" w:lineRule="auto"/>
              <w:jc w:val="center"/>
              <w:rPr>
                <w:rFonts w:cs="B Mitra"/>
                <w:rtl/>
                <w:lang w:bidi="fa-IR"/>
              </w:rPr>
            </w:pPr>
            <w:r w:rsidRPr="00F63E46">
              <w:rPr>
                <w:rFonts w:cs="B Mitra" w:hint="cs"/>
                <w:rtl/>
                <w:lang w:bidi="fa-IR"/>
              </w:rPr>
              <w:t>6</w:t>
            </w:r>
          </w:p>
        </w:tc>
        <w:tc>
          <w:tcPr>
            <w:tcW w:w="2268" w:type="dxa"/>
          </w:tcPr>
          <w:p w14:paraId="0395A114" w14:textId="77777777" w:rsidR="00F63E46" w:rsidRPr="00F63E46" w:rsidRDefault="00F63E46" w:rsidP="00F63E46">
            <w:pPr>
              <w:bidi/>
              <w:spacing w:after="0" w:line="276" w:lineRule="auto"/>
              <w:jc w:val="center"/>
              <w:rPr>
                <w:rFonts w:cs="B Mitra"/>
                <w:rtl/>
                <w:lang w:bidi="fa-IR"/>
              </w:rPr>
            </w:pPr>
          </w:p>
        </w:tc>
        <w:tc>
          <w:tcPr>
            <w:tcW w:w="1559" w:type="dxa"/>
          </w:tcPr>
          <w:p w14:paraId="1E513AE8" w14:textId="77777777" w:rsidR="00F63E46" w:rsidRPr="00F63E46" w:rsidRDefault="00F63E46" w:rsidP="00F63E46">
            <w:pPr>
              <w:bidi/>
              <w:spacing w:after="0" w:line="276" w:lineRule="auto"/>
              <w:jc w:val="center"/>
              <w:rPr>
                <w:rFonts w:cs="B Mitra"/>
                <w:rtl/>
                <w:lang w:bidi="fa-IR"/>
              </w:rPr>
            </w:pPr>
          </w:p>
        </w:tc>
        <w:tc>
          <w:tcPr>
            <w:tcW w:w="2879" w:type="dxa"/>
          </w:tcPr>
          <w:p w14:paraId="2D4DAA6D" w14:textId="77777777" w:rsidR="00F63E46" w:rsidRPr="00F63E46" w:rsidRDefault="00F63E46" w:rsidP="00F63E46">
            <w:pPr>
              <w:bidi/>
              <w:spacing w:after="0" w:line="276" w:lineRule="auto"/>
              <w:jc w:val="center"/>
              <w:rPr>
                <w:rFonts w:cs="B Mitra"/>
                <w:rtl/>
                <w:lang w:bidi="fa-IR"/>
              </w:rPr>
            </w:pPr>
          </w:p>
        </w:tc>
        <w:tc>
          <w:tcPr>
            <w:tcW w:w="2191" w:type="dxa"/>
          </w:tcPr>
          <w:p w14:paraId="178FF0C4" w14:textId="77777777" w:rsidR="00F63E46" w:rsidRPr="00F63E46" w:rsidRDefault="00F63E46" w:rsidP="00F63E46">
            <w:pPr>
              <w:bidi/>
              <w:spacing w:after="0" w:line="276" w:lineRule="auto"/>
              <w:rPr>
                <w:rFonts w:cs="B Mitra"/>
                <w:rtl/>
                <w:lang w:bidi="fa-IR"/>
              </w:rPr>
            </w:pPr>
          </w:p>
        </w:tc>
      </w:tr>
      <w:tr w:rsidR="00F63E46" w:rsidRPr="00F63E46" w14:paraId="38B65728" w14:textId="77777777" w:rsidTr="00F63E46">
        <w:trPr>
          <w:trHeight w:val="329"/>
        </w:trPr>
        <w:tc>
          <w:tcPr>
            <w:tcW w:w="679" w:type="dxa"/>
          </w:tcPr>
          <w:p w14:paraId="0D2F14CC" w14:textId="77777777" w:rsidR="00F63E46" w:rsidRPr="00F63E46" w:rsidRDefault="00F63E46" w:rsidP="00F63E46">
            <w:pPr>
              <w:bidi/>
              <w:spacing w:after="0" w:line="276" w:lineRule="auto"/>
              <w:jc w:val="center"/>
              <w:rPr>
                <w:rFonts w:cs="B Mitra"/>
                <w:rtl/>
                <w:lang w:bidi="fa-IR"/>
              </w:rPr>
            </w:pPr>
            <w:r w:rsidRPr="00F63E46">
              <w:rPr>
                <w:rFonts w:cs="B Mitra" w:hint="cs"/>
                <w:rtl/>
                <w:lang w:bidi="fa-IR"/>
              </w:rPr>
              <w:t>7</w:t>
            </w:r>
          </w:p>
        </w:tc>
        <w:tc>
          <w:tcPr>
            <w:tcW w:w="2268" w:type="dxa"/>
          </w:tcPr>
          <w:p w14:paraId="623DA0F6" w14:textId="77777777" w:rsidR="00F63E46" w:rsidRPr="00F63E46" w:rsidRDefault="00F63E46" w:rsidP="00F63E46">
            <w:pPr>
              <w:bidi/>
              <w:spacing w:after="0" w:line="276" w:lineRule="auto"/>
              <w:jc w:val="center"/>
              <w:rPr>
                <w:rFonts w:cs="B Mitra"/>
                <w:rtl/>
                <w:lang w:bidi="fa-IR"/>
              </w:rPr>
            </w:pPr>
          </w:p>
        </w:tc>
        <w:tc>
          <w:tcPr>
            <w:tcW w:w="1559" w:type="dxa"/>
          </w:tcPr>
          <w:p w14:paraId="7154E8D0" w14:textId="77777777" w:rsidR="00F63E46" w:rsidRPr="00F63E46" w:rsidRDefault="00F63E46" w:rsidP="00F63E46">
            <w:pPr>
              <w:bidi/>
              <w:spacing w:after="0" w:line="276" w:lineRule="auto"/>
              <w:jc w:val="center"/>
              <w:rPr>
                <w:rFonts w:cs="B Mitra"/>
                <w:rtl/>
                <w:lang w:bidi="fa-IR"/>
              </w:rPr>
            </w:pPr>
          </w:p>
        </w:tc>
        <w:tc>
          <w:tcPr>
            <w:tcW w:w="2879" w:type="dxa"/>
          </w:tcPr>
          <w:p w14:paraId="61745F88" w14:textId="77777777" w:rsidR="00F63E46" w:rsidRPr="00F63E46" w:rsidRDefault="00F63E46" w:rsidP="00F63E46">
            <w:pPr>
              <w:bidi/>
              <w:spacing w:after="0" w:line="276" w:lineRule="auto"/>
              <w:jc w:val="center"/>
              <w:rPr>
                <w:rFonts w:cs="B Mitra"/>
                <w:rtl/>
                <w:lang w:bidi="fa-IR"/>
              </w:rPr>
            </w:pPr>
          </w:p>
        </w:tc>
        <w:tc>
          <w:tcPr>
            <w:tcW w:w="2191" w:type="dxa"/>
          </w:tcPr>
          <w:p w14:paraId="4881DADE" w14:textId="77777777" w:rsidR="00F63E46" w:rsidRPr="00F63E46" w:rsidRDefault="00F63E46" w:rsidP="00F63E46">
            <w:pPr>
              <w:bidi/>
              <w:spacing w:after="0" w:line="276" w:lineRule="auto"/>
              <w:jc w:val="center"/>
              <w:rPr>
                <w:rFonts w:cs="B Mitra"/>
                <w:rtl/>
                <w:lang w:bidi="fa-IR"/>
              </w:rPr>
            </w:pPr>
          </w:p>
        </w:tc>
      </w:tr>
    </w:tbl>
    <w:p w14:paraId="6C91951F" w14:textId="77777777" w:rsidR="00F63E46" w:rsidRPr="00F63E46" w:rsidRDefault="00F63E46" w:rsidP="00F63E46">
      <w:pPr>
        <w:bidi/>
        <w:spacing w:after="0" w:line="20" w:lineRule="atLeast"/>
        <w:rPr>
          <w:rFonts w:cs="B Mitra"/>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5352"/>
      </w:tblGrid>
      <w:tr w:rsidR="00F63E46" w:rsidRPr="00F63E46" w14:paraId="57E78963" w14:textId="77777777">
        <w:trPr>
          <w:trHeight w:val="692"/>
          <w:jc w:val="center"/>
        </w:trPr>
        <w:tc>
          <w:tcPr>
            <w:tcW w:w="4363" w:type="dxa"/>
            <w:tcBorders>
              <w:top w:val="single" w:sz="4" w:space="0" w:color="auto"/>
              <w:left w:val="single" w:sz="4" w:space="0" w:color="auto"/>
              <w:bottom w:val="single" w:sz="4" w:space="0" w:color="auto"/>
              <w:right w:val="single" w:sz="4" w:space="0" w:color="auto"/>
            </w:tcBorders>
            <w:vAlign w:val="center"/>
            <w:hideMark/>
          </w:tcPr>
          <w:p w14:paraId="428EDC49" w14:textId="77777777" w:rsidR="00F63E46" w:rsidRPr="00F63E46" w:rsidRDefault="00F63E46" w:rsidP="00F63E46">
            <w:pPr>
              <w:bidi/>
              <w:spacing w:after="0" w:line="20" w:lineRule="atLeast"/>
              <w:rPr>
                <w:rFonts w:cs="B Mitra"/>
              </w:rPr>
            </w:pPr>
            <w:r w:rsidRPr="00F63E46">
              <w:rPr>
                <w:rFonts w:cs="B Mitra" w:hint="cs"/>
                <w:rtl/>
              </w:rPr>
              <w:t>آدرس الکترونیکی:</w:t>
            </w:r>
          </w:p>
        </w:tc>
        <w:tc>
          <w:tcPr>
            <w:tcW w:w="5352" w:type="dxa"/>
            <w:tcBorders>
              <w:top w:val="single" w:sz="4" w:space="0" w:color="auto"/>
              <w:left w:val="single" w:sz="4" w:space="0" w:color="auto"/>
              <w:bottom w:val="single" w:sz="4" w:space="0" w:color="auto"/>
              <w:right w:val="single" w:sz="4" w:space="0" w:color="auto"/>
            </w:tcBorders>
            <w:vAlign w:val="center"/>
            <w:hideMark/>
          </w:tcPr>
          <w:p w14:paraId="7DA5ACEA" w14:textId="77777777" w:rsidR="00F63E46" w:rsidRPr="00F63E46" w:rsidRDefault="00F63E46" w:rsidP="00F63E46">
            <w:pPr>
              <w:bidi/>
              <w:spacing w:after="0" w:line="20" w:lineRule="atLeast"/>
              <w:rPr>
                <w:rFonts w:cs="B Mitra"/>
                <w:rtl/>
              </w:rPr>
            </w:pPr>
            <w:r w:rsidRPr="00F63E46">
              <w:rPr>
                <w:rFonts w:cs="B Mitra" w:hint="cs"/>
                <w:rtl/>
              </w:rPr>
              <w:t>نام نویسنده مسئول:</w:t>
            </w:r>
          </w:p>
        </w:tc>
      </w:tr>
      <w:tr w:rsidR="00F63E46" w:rsidRPr="00F63E46" w14:paraId="37533351" w14:textId="77777777">
        <w:trPr>
          <w:trHeight w:hRule="exact" w:val="775"/>
          <w:jc w:val="center"/>
        </w:trPr>
        <w:tc>
          <w:tcPr>
            <w:tcW w:w="4363" w:type="dxa"/>
            <w:tcBorders>
              <w:top w:val="single" w:sz="4" w:space="0" w:color="auto"/>
              <w:left w:val="single" w:sz="4" w:space="0" w:color="auto"/>
              <w:bottom w:val="single" w:sz="4" w:space="0" w:color="auto"/>
              <w:right w:val="single" w:sz="4" w:space="0" w:color="auto"/>
            </w:tcBorders>
            <w:vAlign w:val="center"/>
            <w:hideMark/>
          </w:tcPr>
          <w:p w14:paraId="688E88E2" w14:textId="77777777" w:rsidR="00F63E46" w:rsidRPr="00F63E46" w:rsidRDefault="00F63E46" w:rsidP="00F63E46">
            <w:pPr>
              <w:bidi/>
              <w:spacing w:after="0" w:line="20" w:lineRule="atLeast"/>
              <w:rPr>
                <w:rFonts w:cs="B Mitra"/>
              </w:rPr>
            </w:pPr>
            <w:r w:rsidRPr="00F63E46">
              <w:rPr>
                <w:rFonts w:cs="B Mitra" w:hint="cs"/>
                <w:rtl/>
              </w:rPr>
              <w:t>تلفن:</w:t>
            </w:r>
          </w:p>
        </w:tc>
        <w:tc>
          <w:tcPr>
            <w:tcW w:w="5352" w:type="dxa"/>
            <w:tcBorders>
              <w:top w:val="single" w:sz="4" w:space="0" w:color="auto"/>
              <w:left w:val="single" w:sz="4" w:space="0" w:color="auto"/>
              <w:bottom w:val="single" w:sz="4" w:space="0" w:color="auto"/>
              <w:right w:val="single" w:sz="4" w:space="0" w:color="auto"/>
            </w:tcBorders>
            <w:vAlign w:val="center"/>
            <w:hideMark/>
          </w:tcPr>
          <w:p w14:paraId="3F2631D9" w14:textId="77777777" w:rsidR="00F63E46" w:rsidRPr="00F63E46" w:rsidRDefault="00F63E46" w:rsidP="00F63E46">
            <w:pPr>
              <w:bidi/>
              <w:spacing w:after="0" w:line="20" w:lineRule="atLeast"/>
              <w:rPr>
                <w:rFonts w:cs="B Mitra"/>
              </w:rPr>
            </w:pPr>
            <w:r w:rsidRPr="00F63E46">
              <w:rPr>
                <w:rFonts w:cs="B Mitra" w:hint="cs"/>
                <w:rtl/>
              </w:rPr>
              <w:t>وابستگی سازمانی:</w:t>
            </w:r>
          </w:p>
        </w:tc>
      </w:tr>
    </w:tbl>
    <w:p w14:paraId="15A4BC5F" w14:textId="1312F985" w:rsidR="00214982" w:rsidRPr="00F63E46" w:rsidRDefault="00214982" w:rsidP="00F63E46">
      <w:pPr>
        <w:bidi/>
        <w:spacing w:after="0" w:line="20" w:lineRule="atLeast"/>
        <w:rPr>
          <w:rFonts w:cs="B Mitra"/>
        </w:rPr>
      </w:pPr>
    </w:p>
    <w:sectPr w:rsidR="00214982" w:rsidRPr="00F63E4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5D974" w14:textId="77777777" w:rsidR="00196A4D" w:rsidRDefault="00196A4D" w:rsidP="00F63E46">
      <w:pPr>
        <w:spacing w:after="0" w:line="240" w:lineRule="auto"/>
      </w:pPr>
      <w:r>
        <w:separator/>
      </w:r>
    </w:p>
  </w:endnote>
  <w:endnote w:type="continuationSeparator" w:id="0">
    <w:p w14:paraId="087F356F" w14:textId="77777777" w:rsidR="00196A4D" w:rsidRDefault="00196A4D" w:rsidP="00F63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67BEF" w14:textId="77777777" w:rsidR="00196A4D" w:rsidRDefault="00196A4D" w:rsidP="00F63E46">
      <w:pPr>
        <w:spacing w:after="0" w:line="240" w:lineRule="auto"/>
      </w:pPr>
      <w:r>
        <w:separator/>
      </w:r>
    </w:p>
  </w:footnote>
  <w:footnote w:type="continuationSeparator" w:id="0">
    <w:p w14:paraId="5D9917A2" w14:textId="77777777" w:rsidR="00196A4D" w:rsidRDefault="00196A4D" w:rsidP="00F63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806C" w14:textId="625D3D7A" w:rsidR="00F63E46" w:rsidRPr="00F63E46" w:rsidRDefault="00F63E46" w:rsidP="00F63E46">
    <w:pPr>
      <w:bidi/>
      <w:spacing w:after="0" w:line="20" w:lineRule="atLeast"/>
      <w:jc w:val="center"/>
      <w:rPr>
        <w:rFonts w:cs="B Titr"/>
        <w:b/>
        <w:bCs/>
        <w:sz w:val="32"/>
        <w:szCs w:val="32"/>
      </w:rPr>
    </w:pPr>
    <w:r w:rsidRPr="00F63E46">
      <w:rPr>
        <w:rFonts w:cs="B Titr"/>
        <w:b/>
        <w:bCs/>
        <w:sz w:val="32"/>
        <w:szCs w:val="32"/>
        <w:rtl/>
      </w:rPr>
      <w:t>فرم تعهد و تعارض منافع نو</w:t>
    </w:r>
    <w:r w:rsidRPr="00F63E46">
      <w:rPr>
        <w:rFonts w:cs="B Titr" w:hint="cs"/>
        <w:b/>
        <w:bCs/>
        <w:sz w:val="32"/>
        <w:szCs w:val="32"/>
        <w:rtl/>
      </w:rPr>
      <w:t>ی</w:t>
    </w:r>
    <w:r w:rsidRPr="00F63E46">
      <w:rPr>
        <w:rFonts w:cs="B Titr" w:hint="eastAsia"/>
        <w:b/>
        <w:bCs/>
        <w:sz w:val="32"/>
        <w:szCs w:val="32"/>
        <w:rtl/>
      </w:rPr>
      <w:t>سندگان</w:t>
    </w:r>
    <w:r w:rsidR="00751B43">
      <w:rPr>
        <w:rFonts w:cs="B Titr" w:hint="cs"/>
        <w:b/>
        <w:bCs/>
        <w:sz w:val="32"/>
        <w:szCs w:val="32"/>
        <w:rtl/>
      </w:rPr>
      <w:t xml:space="preserve"> </w:t>
    </w:r>
    <w:r w:rsidR="00CB4C56" w:rsidRPr="00CB4C56">
      <w:rPr>
        <w:rFonts w:cs="B Titr"/>
        <w:b/>
        <w:bCs/>
        <w:sz w:val="32"/>
        <w:szCs w:val="32"/>
        <w:rtl/>
      </w:rPr>
      <w:t xml:space="preserve"> دو فصلنامه مدیریت و توسعه آموزش و یادگیری</w:t>
    </w:r>
  </w:p>
  <w:p w14:paraId="51D4FF85" w14:textId="77777777" w:rsidR="00F63E46" w:rsidRDefault="00F63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109E9"/>
    <w:multiLevelType w:val="multilevel"/>
    <w:tmpl w:val="E44CC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735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46"/>
    <w:rsid w:val="000479F9"/>
    <w:rsid w:val="00196A4D"/>
    <w:rsid w:val="00214982"/>
    <w:rsid w:val="0026196A"/>
    <w:rsid w:val="00315800"/>
    <w:rsid w:val="00462AED"/>
    <w:rsid w:val="004F13F3"/>
    <w:rsid w:val="00715A5D"/>
    <w:rsid w:val="00751B43"/>
    <w:rsid w:val="00A76519"/>
    <w:rsid w:val="00B9026B"/>
    <w:rsid w:val="00C97AAC"/>
    <w:rsid w:val="00CB4C56"/>
    <w:rsid w:val="00F45718"/>
    <w:rsid w:val="00F63E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79C8E"/>
  <w15:chartTrackingRefBased/>
  <w15:docId w15:val="{577E2CA4-7A39-4F7F-9252-A4FE1574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E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3E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3E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3E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3E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3E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E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E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E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97AAC"/>
    <w:pPr>
      <w:tabs>
        <w:tab w:val="center" w:pos="4680"/>
        <w:tab w:val="right" w:pos="9360"/>
      </w:tabs>
      <w:bidi/>
      <w:spacing w:after="0" w:line="240" w:lineRule="auto"/>
      <w:jc w:val="center"/>
    </w:pPr>
    <w:rPr>
      <w:rFonts w:cs="B Traffic"/>
      <w:szCs w:val="28"/>
    </w:rPr>
  </w:style>
  <w:style w:type="character" w:customStyle="1" w:styleId="FooterChar">
    <w:name w:val="Footer Char"/>
    <w:basedOn w:val="DefaultParagraphFont"/>
    <w:link w:val="Footer"/>
    <w:uiPriority w:val="99"/>
    <w:rsid w:val="00C97AAC"/>
    <w:rPr>
      <w:rFonts w:cs="B Traffic"/>
      <w:szCs w:val="28"/>
    </w:rPr>
  </w:style>
  <w:style w:type="character" w:customStyle="1" w:styleId="Heading1Char">
    <w:name w:val="Heading 1 Char"/>
    <w:basedOn w:val="DefaultParagraphFont"/>
    <w:link w:val="Heading1"/>
    <w:uiPriority w:val="9"/>
    <w:rsid w:val="00F63E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3E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3E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3E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3E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3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E46"/>
    <w:rPr>
      <w:rFonts w:eastAsiaTheme="majorEastAsia" w:cstheme="majorBidi"/>
      <w:color w:val="272727" w:themeColor="text1" w:themeTint="D8"/>
    </w:rPr>
  </w:style>
  <w:style w:type="paragraph" w:styleId="Title">
    <w:name w:val="Title"/>
    <w:basedOn w:val="Normal"/>
    <w:next w:val="Normal"/>
    <w:link w:val="TitleChar"/>
    <w:uiPriority w:val="10"/>
    <w:qFormat/>
    <w:rsid w:val="00F63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E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E46"/>
    <w:pPr>
      <w:spacing w:before="160"/>
      <w:jc w:val="center"/>
    </w:pPr>
    <w:rPr>
      <w:i/>
      <w:iCs/>
      <w:color w:val="404040" w:themeColor="text1" w:themeTint="BF"/>
    </w:rPr>
  </w:style>
  <w:style w:type="character" w:customStyle="1" w:styleId="QuoteChar">
    <w:name w:val="Quote Char"/>
    <w:basedOn w:val="DefaultParagraphFont"/>
    <w:link w:val="Quote"/>
    <w:uiPriority w:val="29"/>
    <w:rsid w:val="00F63E46"/>
    <w:rPr>
      <w:i/>
      <w:iCs/>
      <w:color w:val="404040" w:themeColor="text1" w:themeTint="BF"/>
    </w:rPr>
  </w:style>
  <w:style w:type="paragraph" w:styleId="ListParagraph">
    <w:name w:val="List Paragraph"/>
    <w:basedOn w:val="Normal"/>
    <w:uiPriority w:val="34"/>
    <w:qFormat/>
    <w:rsid w:val="00F63E46"/>
    <w:pPr>
      <w:ind w:left="720"/>
      <w:contextualSpacing/>
    </w:pPr>
  </w:style>
  <w:style w:type="character" w:styleId="IntenseEmphasis">
    <w:name w:val="Intense Emphasis"/>
    <w:basedOn w:val="DefaultParagraphFont"/>
    <w:uiPriority w:val="21"/>
    <w:qFormat/>
    <w:rsid w:val="00F63E46"/>
    <w:rPr>
      <w:i/>
      <w:iCs/>
      <w:color w:val="2F5496" w:themeColor="accent1" w:themeShade="BF"/>
    </w:rPr>
  </w:style>
  <w:style w:type="paragraph" w:styleId="IntenseQuote">
    <w:name w:val="Intense Quote"/>
    <w:basedOn w:val="Normal"/>
    <w:next w:val="Normal"/>
    <w:link w:val="IntenseQuoteChar"/>
    <w:uiPriority w:val="30"/>
    <w:qFormat/>
    <w:rsid w:val="00F63E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3E46"/>
    <w:rPr>
      <w:i/>
      <w:iCs/>
      <w:color w:val="2F5496" w:themeColor="accent1" w:themeShade="BF"/>
    </w:rPr>
  </w:style>
  <w:style w:type="character" w:styleId="IntenseReference">
    <w:name w:val="Intense Reference"/>
    <w:basedOn w:val="DefaultParagraphFont"/>
    <w:uiPriority w:val="32"/>
    <w:qFormat/>
    <w:rsid w:val="00F63E46"/>
    <w:rPr>
      <w:b/>
      <w:bCs/>
      <w:smallCaps/>
      <w:color w:val="2F5496" w:themeColor="accent1" w:themeShade="BF"/>
      <w:spacing w:val="5"/>
    </w:rPr>
  </w:style>
  <w:style w:type="character" w:styleId="PlaceholderText">
    <w:name w:val="Placeholder Text"/>
    <w:basedOn w:val="DefaultParagraphFont"/>
    <w:uiPriority w:val="99"/>
    <w:semiHidden/>
    <w:rsid w:val="00F63E46"/>
    <w:rPr>
      <w:color w:val="666666"/>
    </w:rPr>
  </w:style>
  <w:style w:type="paragraph" w:styleId="NormalWeb">
    <w:name w:val="Normal (Web)"/>
    <w:basedOn w:val="Normal"/>
    <w:uiPriority w:val="99"/>
    <w:semiHidden/>
    <w:unhideWhenUsed/>
    <w:rsid w:val="00F63E4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63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2026-05-15T20:31:00Z</dcterms:created>
  <dcterms:modified xsi:type="dcterms:W3CDTF">2026-06-07T20:03:00Z</dcterms:modified>
</cp:coreProperties>
</file>